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BF" w:rsidRPr="00B56BFB" w:rsidRDefault="006633BF" w:rsidP="006633BF">
      <w:pPr>
        <w:pStyle w:val="1"/>
        <w:jc w:val="center"/>
        <w:rPr>
          <w:rFonts w:hint="eastAsia"/>
          <w:sz w:val="32"/>
          <w:szCs w:val="32"/>
        </w:rPr>
      </w:pPr>
      <w:bookmarkStart w:id="0" w:name="_Toc449360676"/>
      <w:r w:rsidRPr="00B56BFB">
        <w:rPr>
          <w:rFonts w:hint="eastAsia"/>
          <w:sz w:val="32"/>
          <w:szCs w:val="32"/>
        </w:rPr>
        <w:t>职业技能鉴定技能考核安全规程</w:t>
      </w:r>
      <w:bookmarkEnd w:id="0"/>
    </w:p>
    <w:p w:rsidR="006633BF" w:rsidRPr="00B56BFB" w:rsidRDefault="006633BF" w:rsidP="006633BF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B56BFB">
        <w:rPr>
          <w:rFonts w:ascii="仿宋" w:eastAsia="仿宋" w:hAnsi="仿宋" w:hint="eastAsia"/>
          <w:szCs w:val="21"/>
        </w:rPr>
        <w:t>1、职业技能鉴定技能考核时，考生和考务工作人员要严格执行考场规则和企业安全生产规章制度，确保考核过程中不发生任何作业事故和人身安全问题。</w:t>
      </w:r>
    </w:p>
    <w:p w:rsidR="006633BF" w:rsidRPr="00B56BFB" w:rsidRDefault="006633BF" w:rsidP="006633BF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B56BFB">
        <w:rPr>
          <w:rFonts w:ascii="仿宋" w:eastAsia="仿宋" w:hAnsi="仿宋" w:hint="eastAsia"/>
          <w:szCs w:val="21"/>
        </w:rPr>
        <w:t>2、综合管理组应对考点准备状况进行检查，保证鉴定场地、环境没有安全隐患，所需设备、工具等能安全正常使用。</w:t>
      </w:r>
    </w:p>
    <w:p w:rsidR="006633BF" w:rsidRPr="00B56BFB" w:rsidRDefault="006633BF" w:rsidP="006633BF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B56BFB">
        <w:rPr>
          <w:rFonts w:ascii="仿宋" w:eastAsia="仿宋" w:hAnsi="仿宋" w:hint="eastAsia"/>
          <w:szCs w:val="21"/>
        </w:rPr>
        <w:t>3、考点应于醒目位置张贴“职业技能鉴定考场规则”和“职业技能鉴定技能考核安全规程”，并根据考核工种和项目，做好必要的安全防范措施，对特定设备(如高温、高压、旋转设备)必须有明显的指示、警示标志。</w:t>
      </w:r>
    </w:p>
    <w:p w:rsidR="006633BF" w:rsidRPr="00B56BFB" w:rsidRDefault="006633BF" w:rsidP="006633BF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B56BFB">
        <w:rPr>
          <w:rFonts w:ascii="仿宋" w:eastAsia="仿宋" w:hAnsi="仿宋" w:hint="eastAsia"/>
          <w:szCs w:val="21"/>
        </w:rPr>
        <w:t>4、考核前，考生和考务工作人员严禁饮酒。考核中，考评人员发现考生酒后应考的，应终止其考核。</w:t>
      </w:r>
    </w:p>
    <w:p w:rsidR="006633BF" w:rsidRPr="00B56BFB" w:rsidRDefault="006633BF" w:rsidP="006633BF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B56BFB">
        <w:rPr>
          <w:rFonts w:ascii="仿宋" w:eastAsia="仿宋" w:hAnsi="仿宋" w:hint="eastAsia"/>
          <w:szCs w:val="21"/>
        </w:rPr>
        <w:t xml:space="preserve">5、考生应严格遵守设备操作规程和安全注意事项的规定，穿戴必要的劳动保护用品，将工具、仪器等考核必需品置于安全位置，确保设备和人身安全。对于违反操作规程的，按“职业技能鉴定违纪处理办法”有关规定进行处理。    </w:t>
      </w:r>
    </w:p>
    <w:p w:rsidR="006633BF" w:rsidRPr="00B56BFB" w:rsidRDefault="006633BF" w:rsidP="006633BF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B56BFB">
        <w:rPr>
          <w:rFonts w:ascii="仿宋" w:eastAsia="仿宋" w:hAnsi="仿宋" w:hint="eastAsia"/>
          <w:szCs w:val="21"/>
        </w:rPr>
        <w:t>6、考点应设置专门的安全管理人员，负责鉴定考核全过程的安全管理，防止安全事故的发生，保证鉴定工作顺利进行。</w:t>
      </w:r>
    </w:p>
    <w:p w:rsidR="006633BF" w:rsidRPr="00B56BFB" w:rsidRDefault="006633BF" w:rsidP="006633BF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B56BFB">
        <w:rPr>
          <w:rFonts w:ascii="仿宋" w:eastAsia="仿宋" w:hAnsi="仿宋" w:hint="eastAsia"/>
          <w:szCs w:val="21"/>
        </w:rPr>
        <w:t>7、除必要的考务工作人员和考评人员指定的考生外，其他人员不得随意进人鉴定考核现场。</w:t>
      </w:r>
    </w:p>
    <w:p w:rsidR="004358AB" w:rsidRDefault="006633BF" w:rsidP="006633BF">
      <w:pPr>
        <w:spacing w:line="220" w:lineRule="atLeast"/>
      </w:pPr>
      <w:r w:rsidRPr="00B56BFB">
        <w:rPr>
          <w:rFonts w:ascii="仿宋" w:eastAsia="仿宋" w:hAnsi="仿宋" w:hint="eastAsia"/>
          <w:szCs w:val="21"/>
        </w:rPr>
        <w:t>8、考核结束后，考点技术人员应将设备恢复正常，保持设备有效使用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286" w:rsidRDefault="00C04286" w:rsidP="006633BF">
      <w:pPr>
        <w:spacing w:after="0"/>
      </w:pPr>
      <w:r>
        <w:separator/>
      </w:r>
    </w:p>
  </w:endnote>
  <w:endnote w:type="continuationSeparator" w:id="0">
    <w:p w:rsidR="00C04286" w:rsidRDefault="00C04286" w:rsidP="006633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286" w:rsidRDefault="00C04286" w:rsidP="006633BF">
      <w:pPr>
        <w:spacing w:after="0"/>
      </w:pPr>
      <w:r>
        <w:separator/>
      </w:r>
    </w:p>
  </w:footnote>
  <w:footnote w:type="continuationSeparator" w:id="0">
    <w:p w:rsidR="00C04286" w:rsidRDefault="00C04286" w:rsidP="006633B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8160C"/>
    <w:rsid w:val="003D37D8"/>
    <w:rsid w:val="00426133"/>
    <w:rsid w:val="004358AB"/>
    <w:rsid w:val="006633BF"/>
    <w:rsid w:val="008B7726"/>
    <w:rsid w:val="00C0428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6633BF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33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33B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33B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33BF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6633BF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2016-05-23T05:19:00Z</dcterms:modified>
</cp:coreProperties>
</file>